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2BF5E87B" w14:textId="77777777" w:rsidR="000F5F04" w:rsidRPr="006B4AB0" w:rsidRDefault="000F5F04" w:rsidP="00C179F2">
      <w:pPr>
        <w:pStyle w:val="Corpotesto"/>
        <w:jc w:val="left"/>
        <w:rPr>
          <w:rFonts w:asciiTheme="majorHAnsi" w:hAnsiTheme="majorHAnsi" w:cstheme="majorHAnsi"/>
          <w:szCs w:val="24"/>
        </w:rPr>
      </w:pPr>
    </w:p>
    <w:p w14:paraId="5BB6BB48" w14:textId="77777777" w:rsidR="00C179F2" w:rsidRPr="00C179F2" w:rsidRDefault="000F5F04" w:rsidP="00C179F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179F2">
        <w:rPr>
          <w:rFonts w:asciiTheme="majorHAnsi" w:hAnsiTheme="majorHAnsi" w:cstheme="majorHAnsi"/>
          <w:b/>
          <w:sz w:val="26"/>
          <w:szCs w:val="26"/>
        </w:rPr>
        <w:t>OGGETTO</w:t>
      </w:r>
    </w:p>
    <w:p w14:paraId="6DF2D2CF" w14:textId="70111DF2" w:rsidR="00C179F2" w:rsidRPr="00C179F2" w:rsidRDefault="00DE283E" w:rsidP="00C179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="000F5F04"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="000F5F04"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(mercato elettronico della pubblica amministrazione)</w:t>
      </w:r>
      <w:r w:rsidR="00EF07FB" w:rsidRPr="006B4A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1453F" w:rsidRPr="00BD1208">
        <w:rPr>
          <w:rFonts w:asciiTheme="majorHAnsi" w:hAnsiTheme="majorHAnsi" w:cstheme="majorHAnsi"/>
          <w:bCs/>
          <w:sz w:val="24"/>
          <w:szCs w:val="24"/>
        </w:rPr>
        <w:t>della fornitura</w:t>
      </w:r>
      <w:r w:rsidR="0071453F" w:rsidRPr="00BD120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3ACE" w:rsidRPr="00BD1208">
        <w:rPr>
          <w:rFonts w:asciiTheme="majorHAnsi" w:hAnsiTheme="majorHAnsi" w:cstheme="majorHAnsi"/>
          <w:sz w:val="24"/>
          <w:szCs w:val="24"/>
        </w:rPr>
        <w:t>del</w:t>
      </w:r>
      <w:r w:rsidR="003474EA" w:rsidRPr="00BD1208">
        <w:rPr>
          <w:rFonts w:asciiTheme="majorHAnsi" w:hAnsiTheme="majorHAnsi" w:cstheme="majorHAnsi"/>
          <w:sz w:val="24"/>
          <w:szCs w:val="24"/>
        </w:rPr>
        <w:t xml:space="preserve"> </w:t>
      </w:r>
      <w:r w:rsidR="001624C7" w:rsidRPr="00BD1208">
        <w:rPr>
          <w:rFonts w:asciiTheme="majorHAnsi" w:hAnsiTheme="majorHAnsi" w:cstheme="majorHAnsi"/>
          <w:bCs/>
          <w:sz w:val="24"/>
          <w:szCs w:val="24"/>
        </w:rPr>
        <w:t>S</w:t>
      </w:r>
      <w:r w:rsidR="003A233D">
        <w:rPr>
          <w:rFonts w:asciiTheme="majorHAnsi" w:hAnsiTheme="majorHAnsi" w:cstheme="majorHAnsi"/>
          <w:bCs/>
          <w:sz w:val="24"/>
          <w:szCs w:val="24"/>
        </w:rPr>
        <w:t>ERVIZIO DI PUBBLICITA’ nell’ambito del Progetto “Tech-</w:t>
      </w:r>
      <w:r w:rsidR="00BD1208" w:rsidRPr="00BD1208">
        <w:rPr>
          <w:rFonts w:asciiTheme="majorHAnsi" w:hAnsiTheme="majorHAnsi" w:cstheme="majorHAnsi"/>
          <w:bCs/>
          <w:sz w:val="24"/>
          <w:szCs w:val="24"/>
        </w:rPr>
        <w:t xml:space="preserve">Lab 4.0. </w:t>
      </w:r>
      <w:r w:rsidR="00C179F2">
        <w:rPr>
          <w:rFonts w:asciiTheme="majorHAnsi" w:hAnsiTheme="majorHAnsi" w:cstheme="majorHAnsi"/>
          <w:bCs/>
          <w:sz w:val="24"/>
          <w:szCs w:val="24"/>
        </w:rPr>
        <w:t xml:space="preserve">for </w:t>
      </w:r>
      <w:r w:rsidR="00BD1208" w:rsidRPr="00BD1208">
        <w:rPr>
          <w:rFonts w:asciiTheme="majorHAnsi" w:hAnsiTheme="majorHAnsi" w:cstheme="majorHAnsi"/>
          <w:bCs/>
          <w:sz w:val="24"/>
          <w:szCs w:val="24"/>
        </w:rPr>
        <w:t>Biomed</w:t>
      </w:r>
      <w:r w:rsidR="00C179F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D1208" w:rsidRPr="00BD1208">
        <w:rPr>
          <w:rFonts w:asciiTheme="majorHAnsi" w:hAnsiTheme="majorHAnsi" w:cstheme="majorHAnsi"/>
          <w:bCs/>
          <w:sz w:val="24"/>
          <w:szCs w:val="24"/>
        </w:rPr>
        <w:t>&amp;</w:t>
      </w:r>
      <w:r w:rsidR="00C179F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D1208" w:rsidRPr="00BD1208">
        <w:rPr>
          <w:rFonts w:asciiTheme="majorHAnsi" w:hAnsiTheme="majorHAnsi" w:cstheme="majorHAnsi"/>
          <w:bCs/>
          <w:sz w:val="24"/>
          <w:szCs w:val="24"/>
        </w:rPr>
        <w:t>Biotech</w:t>
      </w:r>
      <w:r w:rsidR="003A233D">
        <w:rPr>
          <w:rFonts w:asciiTheme="majorHAnsi" w:hAnsiTheme="majorHAnsi" w:cstheme="majorHAnsi"/>
          <w:bCs/>
          <w:sz w:val="24"/>
          <w:szCs w:val="24"/>
        </w:rPr>
        <w:t>”</w:t>
      </w:r>
      <w:r w:rsidR="004F2F29" w:rsidRPr="00BD1208">
        <w:rPr>
          <w:rFonts w:asciiTheme="majorHAnsi" w:hAnsiTheme="majorHAnsi" w:cstheme="majorHAnsi"/>
          <w:bCs/>
          <w:sz w:val="24"/>
          <w:szCs w:val="24"/>
        </w:rPr>
        <w:t>.</w:t>
      </w:r>
      <w:r w:rsidR="00C179F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179F2" w:rsidRPr="00C179F2">
        <w:rPr>
          <w:rFonts w:asciiTheme="majorHAnsi" w:hAnsiTheme="majorHAnsi" w:cstheme="majorHAnsi"/>
          <w:bCs/>
          <w:sz w:val="24"/>
          <w:szCs w:val="24"/>
        </w:rPr>
        <w:t>Codice M4C1I1.5-2023-1002-P-26553</w:t>
      </w:r>
      <w:r w:rsidR="00C179F2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C179F2" w:rsidRPr="00C179F2">
        <w:rPr>
          <w:rFonts w:asciiTheme="majorHAnsi" w:hAnsiTheme="majorHAnsi" w:cstheme="majorHAnsi"/>
          <w:bCs/>
          <w:sz w:val="24"/>
          <w:szCs w:val="24"/>
        </w:rPr>
        <w:t>CUP G74D23000940006</w:t>
      </w:r>
      <w:r w:rsidR="00C179F2">
        <w:rPr>
          <w:rFonts w:asciiTheme="majorHAnsi" w:hAnsiTheme="majorHAnsi" w:cstheme="majorHAnsi"/>
          <w:bCs/>
          <w:sz w:val="24"/>
          <w:szCs w:val="24"/>
        </w:rPr>
        <w:t>.</w:t>
      </w:r>
      <w:r w:rsidR="00C179F2" w:rsidRPr="00C179F2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439A1879" w14:textId="178E3F38" w:rsidR="00C233A3" w:rsidRPr="00BD1208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0EB48FA" w14:textId="681480FA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D5B63D5" w14:textId="57193885" w:rsidR="000F5F04" w:rsidRPr="006B4AB0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</w:t>
      </w:r>
      <w:proofErr w:type="spellStart"/>
      <w:proofErr w:type="gramStart"/>
      <w:r w:rsidRPr="006B4AB0">
        <w:rPr>
          <w:rFonts w:asciiTheme="majorHAnsi" w:hAnsiTheme="majorHAnsi" w:cstheme="majorHAnsi"/>
          <w:szCs w:val="24"/>
        </w:rPr>
        <w:t>a</w:t>
      </w:r>
      <w:proofErr w:type="spellEnd"/>
      <w:r w:rsidRPr="006B4AB0">
        <w:rPr>
          <w:rFonts w:asciiTheme="majorHAnsi" w:hAnsiTheme="majorHAnsi" w:cstheme="majorHAnsi"/>
          <w:szCs w:val="24"/>
        </w:rPr>
        <w:t xml:space="preserve"> </w:t>
      </w:r>
      <w:r w:rsidR="00A84273">
        <w:rPr>
          <w:rFonts w:asciiTheme="majorHAnsi" w:hAnsiTheme="majorHAnsi" w:cstheme="majorHAnsi"/>
          <w:szCs w:val="24"/>
        </w:rPr>
        <w:t xml:space="preserve"> _</w:t>
      </w:r>
      <w:proofErr w:type="gramEnd"/>
      <w:r w:rsidR="00A84273">
        <w:rPr>
          <w:rFonts w:asciiTheme="majorHAnsi" w:hAnsiTheme="majorHAnsi" w:cstheme="majorHAnsi"/>
          <w:szCs w:val="24"/>
        </w:rPr>
        <w:t>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4DD9543F" w:rsidR="000F5F04" w:rsidRPr="006B4AB0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r w:rsidR="00A46DAC">
        <w:rPr>
          <w:rFonts w:asciiTheme="majorHAnsi" w:hAnsiTheme="majorHAnsi" w:cstheme="majorHAnsi"/>
          <w:szCs w:val="24"/>
        </w:rPr>
        <w:t xml:space="preserve">CAP 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77777777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C9F2937" w:rsidR="000F5F04" w:rsidRPr="006B4AB0" w:rsidRDefault="000F5F04" w:rsidP="00C233A3">
      <w:pPr>
        <w:pStyle w:val="Corpo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Consip: </w:t>
      </w:r>
      <w:r w:rsidR="00DE283E">
        <w:rPr>
          <w:rFonts w:asciiTheme="majorHAnsi" w:hAnsiTheme="majorHAnsi" w:cstheme="majorHAnsi"/>
          <w:szCs w:val="24"/>
        </w:rPr>
        <w:t>_____________________________________________________________________</w:t>
      </w:r>
      <w:proofErr w:type="gramStart"/>
      <w:r w:rsidR="00DE283E">
        <w:rPr>
          <w:rFonts w:asciiTheme="majorHAnsi" w:hAnsiTheme="majorHAnsi" w:cstheme="majorHAnsi"/>
          <w:szCs w:val="24"/>
        </w:rPr>
        <w:t>_ .</w:t>
      </w:r>
      <w:proofErr w:type="gramEnd"/>
    </w:p>
    <w:p w14:paraId="373E0962" w14:textId="77777777" w:rsidR="00C233A3" w:rsidRPr="006B4AB0" w:rsidRDefault="00C233A3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65C5D1CB" w14:textId="1B86C4E2" w:rsidR="000F5F04" w:rsidRPr="006B4AB0" w:rsidRDefault="000F5F04" w:rsidP="00C233A3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Precisa di scegliere il seguente codice alfanumerico composto da 10 caratteri: </w:t>
      </w:r>
      <w:r w:rsidR="00A84273">
        <w:rPr>
          <w:rFonts w:asciiTheme="majorHAnsi" w:hAnsiTheme="majorHAnsi" w:cstheme="majorHAnsi"/>
          <w:szCs w:val="24"/>
        </w:rPr>
        <w:t>____________</w:t>
      </w:r>
    </w:p>
    <w:p w14:paraId="710E3594" w14:textId="77777777" w:rsidR="000F5F04" w:rsidRPr="006B4AB0" w:rsidRDefault="000F5F04" w:rsidP="00C233A3">
      <w:pPr>
        <w:spacing w:line="276" w:lineRule="auto"/>
        <w:ind w:left="113" w:right="131" w:hanging="1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(</w:t>
      </w:r>
      <w:r w:rsidRPr="006B4AB0">
        <w:rPr>
          <w:rFonts w:asciiTheme="majorHAnsi" w:hAnsiTheme="majorHAnsi" w:cstheme="majorHAnsi"/>
          <w:i/>
          <w:sz w:val="24"/>
          <w:szCs w:val="24"/>
        </w:rPr>
        <w:t>Nota per la stazione appaltante: prevedere l’inserimento del codice alfanumerico se si decida di contingentare il numero degli operatori che verranno invitati qualora dovessero superare un determinato numero e si renda necessario un sorteggio, che non è più consentito tranne in casi motivati come descritti dall'art. 50, co. 2 del d.lgs. 36/2023</w:t>
      </w:r>
      <w:r w:rsidRPr="006B4AB0">
        <w:rPr>
          <w:rFonts w:asciiTheme="majorHAnsi" w:hAnsiTheme="majorHAnsi" w:cstheme="majorHAnsi"/>
          <w:sz w:val="24"/>
          <w:szCs w:val="24"/>
        </w:rPr>
        <w:t>).</w:t>
      </w:r>
    </w:p>
    <w:p w14:paraId="7C3D8E6C" w14:textId="77777777" w:rsidR="000F5F04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 (1)</w:t>
      </w:r>
    </w:p>
    <w:p w14:paraId="43110FD3" w14:textId="6322F823" w:rsidR="00BD1208" w:rsidRPr="006B4AB0" w:rsidRDefault="00BD1208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lastRenderedPageBreak/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139D6F4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C87B418" w:rsidR="000F5F04" w:rsidRPr="006B4AB0" w:rsidRDefault="000F5F04" w:rsidP="004B0374">
      <w:pPr>
        <w:pStyle w:val="Corpotesto"/>
        <w:spacing w:after="360"/>
        <w:ind w:left="3402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07BF1690" w14:textId="65E9F169" w:rsidR="004B0374" w:rsidRPr="004B0374" w:rsidRDefault="000F5F04" w:rsidP="004B0374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 xml:space="preserve">, </w:t>
      </w:r>
      <w:r w:rsidRPr="006B4AB0">
        <w:rPr>
          <w:rFonts w:asciiTheme="majorHAnsi" w:hAnsiTheme="majorHAnsi" w:cstheme="majorHAnsi"/>
        </w:rPr>
        <w:lastRenderedPageBreak/>
        <w:t xml:space="preserve">Responsabile della protezione dei dati Data </w:t>
      </w:r>
      <w:proofErr w:type="spellStart"/>
      <w:r w:rsidRPr="006B4AB0">
        <w:rPr>
          <w:rFonts w:asciiTheme="majorHAnsi" w:hAnsiTheme="majorHAnsi" w:cstheme="majorHAnsi"/>
        </w:rPr>
        <w:t>Protection</w:t>
      </w:r>
      <w:proofErr w:type="spellEnd"/>
      <w:r w:rsidRPr="006B4AB0">
        <w:rPr>
          <w:rFonts w:asciiTheme="majorHAnsi" w:hAnsiTheme="majorHAnsi" w:cstheme="majorHAnsi"/>
        </w:rPr>
        <w:t xml:space="preserve"> </w:t>
      </w:r>
      <w:proofErr w:type="spellStart"/>
      <w:r w:rsidRPr="006B4AB0">
        <w:rPr>
          <w:rFonts w:asciiTheme="majorHAnsi" w:hAnsiTheme="majorHAnsi" w:cstheme="majorHAnsi"/>
        </w:rPr>
        <w:t>Officer</w:t>
      </w:r>
      <w:proofErr w:type="spellEnd"/>
      <w:r w:rsidRPr="006B4AB0">
        <w:rPr>
          <w:rFonts w:asciiTheme="majorHAnsi" w:hAnsiTheme="majorHAnsi" w:cstheme="majorHAnsi"/>
        </w:rPr>
        <w:t xml:space="preserve">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1B3DD0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F21F" w14:textId="77777777" w:rsidR="001B3DD0" w:rsidRDefault="001B3DD0" w:rsidP="000849D9">
      <w:pPr>
        <w:spacing w:after="0" w:line="240" w:lineRule="auto"/>
      </w:pPr>
      <w:r>
        <w:separator/>
      </w:r>
    </w:p>
  </w:endnote>
  <w:endnote w:type="continuationSeparator" w:id="0">
    <w:p w14:paraId="1C978D52" w14:textId="77777777" w:rsidR="001B3DD0" w:rsidRDefault="001B3DD0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9909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141D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E214623" w14:textId="77777777" w:rsidR="00D45735" w:rsidRDefault="00D45735" w:rsidP="001C7227">
    <w:pPr>
      <w:pStyle w:val="Pidipagina"/>
      <w:ind w:right="360"/>
    </w:pPr>
  </w:p>
  <w:p w14:paraId="0A74EE7A" w14:textId="73206DCD" w:rsidR="00D45735" w:rsidRDefault="00D45735">
    <w:pPr>
      <w:pStyle w:val="Pidipagina"/>
    </w:pPr>
    <w:r>
      <w:rPr>
        <w:noProof/>
        <w:lang w:eastAsia="it-IT"/>
      </w:rPr>
      <w:drawing>
        <wp:inline distT="0" distB="0" distL="0" distR="0" wp14:anchorId="3D70AAB6" wp14:editId="3EC845F4">
          <wp:extent cx="6115050" cy="1104900"/>
          <wp:effectExtent l="0" t="0" r="0" b="0"/>
          <wp:docPr id="1443291249" name="Immagine 144329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C9EC" w14:textId="77777777" w:rsidR="001B3DD0" w:rsidRDefault="001B3DD0" w:rsidP="000849D9">
      <w:pPr>
        <w:spacing w:after="0" w:line="240" w:lineRule="auto"/>
      </w:pPr>
      <w:r>
        <w:separator/>
      </w:r>
    </w:p>
  </w:footnote>
  <w:footnote w:type="continuationSeparator" w:id="0">
    <w:p w14:paraId="152E16F1" w14:textId="77777777" w:rsidR="001B3DD0" w:rsidRDefault="001B3DD0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9E0" w14:textId="26421571" w:rsidR="00D45735" w:rsidRDefault="00D45735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8D7D833">
          <wp:extent cx="5486886" cy="997585"/>
          <wp:effectExtent l="0" t="0" r="0" b="0"/>
          <wp:docPr id="412543105" name="Immagine 4125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130" cy="9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E616D" w14:textId="77777777" w:rsidR="00D45735" w:rsidRDefault="00D45735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3DD0"/>
    <w:rsid w:val="001B5AD2"/>
    <w:rsid w:val="001C7227"/>
    <w:rsid w:val="001E68A0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3A233D"/>
    <w:rsid w:val="00410945"/>
    <w:rsid w:val="00412905"/>
    <w:rsid w:val="004328CC"/>
    <w:rsid w:val="004559DE"/>
    <w:rsid w:val="004B0374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601D5E"/>
    <w:rsid w:val="006674B9"/>
    <w:rsid w:val="00695545"/>
    <w:rsid w:val="006B4AB0"/>
    <w:rsid w:val="006B6085"/>
    <w:rsid w:val="0071453F"/>
    <w:rsid w:val="007B3F9F"/>
    <w:rsid w:val="007C56AA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46DAC"/>
    <w:rsid w:val="00A77739"/>
    <w:rsid w:val="00A84273"/>
    <w:rsid w:val="00AB5D73"/>
    <w:rsid w:val="00B32417"/>
    <w:rsid w:val="00B43863"/>
    <w:rsid w:val="00B83912"/>
    <w:rsid w:val="00BA0466"/>
    <w:rsid w:val="00BD1208"/>
    <w:rsid w:val="00C07751"/>
    <w:rsid w:val="00C07E86"/>
    <w:rsid w:val="00C179F2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Pia Pensabene</cp:lastModifiedBy>
  <cp:revision>9</cp:revision>
  <dcterms:created xsi:type="dcterms:W3CDTF">2024-01-13T17:39:00Z</dcterms:created>
  <dcterms:modified xsi:type="dcterms:W3CDTF">2024-01-30T10:50:00Z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