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3BF66" w14:textId="77777777" w:rsidR="003226CF" w:rsidRDefault="00000000">
      <w:pPr>
        <w:spacing w:after="120"/>
        <w:jc w:val="right"/>
        <w:rPr>
          <w:b/>
        </w:rPr>
      </w:pPr>
      <w:r>
        <w:rPr>
          <w:b/>
        </w:rPr>
        <w:t>Modello 1</w:t>
      </w:r>
    </w:p>
    <w:p w14:paraId="11F29F86" w14:textId="77777777" w:rsidR="003226CF" w:rsidRDefault="00000000">
      <w:pPr>
        <w:spacing w:after="120"/>
        <w:jc w:val="center"/>
        <w:rPr>
          <w:b/>
          <w:sz w:val="36"/>
          <w:szCs w:val="36"/>
        </w:rPr>
      </w:pPr>
      <w:r>
        <w:rPr>
          <w:b/>
          <w:sz w:val="36"/>
          <w:szCs w:val="36"/>
        </w:rPr>
        <w:t xml:space="preserve">DOMANDA DI INSERIMENTO </w:t>
      </w:r>
    </w:p>
    <w:p w14:paraId="23DE87A3" w14:textId="626FD08D" w:rsidR="003226CF" w:rsidRPr="00C81E0E" w:rsidRDefault="00000000" w:rsidP="00C81E0E">
      <w:pPr>
        <w:spacing w:after="120"/>
        <w:jc w:val="both"/>
        <w:rPr>
          <w:i/>
          <w:sz w:val="28"/>
          <w:szCs w:val="28"/>
        </w:rPr>
      </w:pPr>
      <w:r>
        <w:rPr>
          <w:sz w:val="28"/>
          <w:szCs w:val="28"/>
        </w:rPr>
        <w:t xml:space="preserve">NELL’ELENCO DOCENTI, TUTOR E PROFESSIONISTI CON COMPETENZE SPECIALISTICHE INTERESSATI A COLLABORARE CON </w:t>
      </w:r>
      <w:r>
        <w:rPr>
          <w:i/>
          <w:sz w:val="28"/>
          <w:szCs w:val="28"/>
        </w:rPr>
        <w:t>LA FONDAZIONE I.T.S. ALESSANDRO VOLTA NUOVE TECNOLOGIE DELLA VITA DI PALERMO</w:t>
      </w:r>
      <w:r w:rsidR="00C81E0E">
        <w:rPr>
          <w:i/>
          <w:sz w:val="28"/>
          <w:szCs w:val="28"/>
        </w:rPr>
        <w:t xml:space="preserve"> </w:t>
      </w:r>
      <w:r w:rsidR="00C81E0E">
        <w:rPr>
          <w:iCs/>
          <w:sz w:val="28"/>
          <w:szCs w:val="28"/>
        </w:rPr>
        <w:t>NELL’AMBITO DELL’AVVISO PUBBLICO 6 -20</w:t>
      </w:r>
      <w:r w:rsidR="00C81E0E" w:rsidRPr="00C81E0E">
        <w:rPr>
          <w:i/>
          <w:sz w:val="28"/>
          <w:szCs w:val="28"/>
        </w:rPr>
        <w:t>23</w:t>
      </w:r>
      <w:r w:rsidRPr="00C81E0E">
        <w:rPr>
          <w:i/>
          <w:sz w:val="28"/>
          <w:szCs w:val="28"/>
        </w:rPr>
        <w:t xml:space="preserve"> </w:t>
      </w:r>
      <w:r w:rsidR="00C81E0E" w:rsidRPr="00C81E0E">
        <w:rPr>
          <w:i/>
          <w:sz w:val="28"/>
          <w:szCs w:val="28"/>
        </w:rPr>
        <w:t>PER L’ATTUAZIONE DELL’OFFERTA FORMATIVA I.T.S IN SICILIA BIENNIO FORMATIVO 2023/2025</w:t>
      </w:r>
    </w:p>
    <w:p w14:paraId="2B063548" w14:textId="77777777" w:rsidR="003226CF" w:rsidRDefault="003226CF">
      <w:pPr>
        <w:jc w:val="center"/>
      </w:pPr>
    </w:p>
    <w:p w14:paraId="2836E66C" w14:textId="77777777" w:rsidR="003226CF" w:rsidRDefault="00000000">
      <w:pPr>
        <w:jc w:val="right"/>
        <w:rPr>
          <w:i/>
        </w:rPr>
      </w:pPr>
      <w:r>
        <w:rPr>
          <w:i/>
        </w:rPr>
        <w:t>Spett.le</w:t>
      </w:r>
    </w:p>
    <w:p w14:paraId="5D3279DA" w14:textId="77777777" w:rsidR="003226CF" w:rsidRPr="00BA6B1F" w:rsidRDefault="00000000" w:rsidP="00BA6B1F">
      <w:pPr>
        <w:spacing w:after="0" w:line="240" w:lineRule="auto"/>
        <w:jc w:val="right"/>
        <w:rPr>
          <w:b/>
          <w:sz w:val="24"/>
          <w:szCs w:val="24"/>
        </w:rPr>
      </w:pPr>
      <w:r w:rsidRPr="00BA6B1F">
        <w:rPr>
          <w:b/>
          <w:sz w:val="24"/>
          <w:szCs w:val="24"/>
        </w:rPr>
        <w:t>Fondazione I.T.S. Alessandro Volta</w:t>
      </w:r>
    </w:p>
    <w:p w14:paraId="74797802" w14:textId="77777777" w:rsidR="003226CF" w:rsidRDefault="00000000" w:rsidP="00BA6B1F">
      <w:pPr>
        <w:spacing w:after="0" w:line="240" w:lineRule="auto"/>
        <w:jc w:val="right"/>
        <w:rPr>
          <w:b/>
        </w:rPr>
      </w:pPr>
      <w:r w:rsidRPr="00BA6B1F">
        <w:rPr>
          <w:b/>
          <w:sz w:val="24"/>
          <w:szCs w:val="24"/>
        </w:rPr>
        <w:t>Nuove Tecnologie della Vita di Palermo</w:t>
      </w:r>
      <w:r>
        <w:rPr>
          <w:b/>
        </w:rPr>
        <w:t xml:space="preserve"> </w:t>
      </w:r>
    </w:p>
    <w:p w14:paraId="72FDE06E" w14:textId="77777777" w:rsidR="003226CF" w:rsidRDefault="00000000" w:rsidP="00561147">
      <w:pPr>
        <w:spacing w:line="240" w:lineRule="auto"/>
        <w:jc w:val="right"/>
      </w:pPr>
      <w:r>
        <w:t>Passaggio dei picciotti, 1 – 90123 Palermo</w:t>
      </w:r>
    </w:p>
    <w:p w14:paraId="1097D7F8" w14:textId="77777777" w:rsidR="003226CF" w:rsidRDefault="00000000" w:rsidP="00561147">
      <w:pPr>
        <w:spacing w:line="240" w:lineRule="auto"/>
        <w:jc w:val="right"/>
      </w:pPr>
      <w:r>
        <w:t xml:space="preserve">PEC: </w:t>
      </w:r>
      <w:hyperlink>
        <w:r>
          <w:rPr>
            <w:rStyle w:val="Collegamentoipertestuale"/>
          </w:rPr>
          <w:t>fondazioneitsavoltantvpa@pec.it</w:t>
        </w:r>
      </w:hyperlink>
    </w:p>
    <w:p w14:paraId="2C451040" w14:textId="77777777" w:rsidR="003226CF" w:rsidRDefault="00000000" w:rsidP="00561147">
      <w:pPr>
        <w:spacing w:line="240" w:lineRule="auto"/>
        <w:jc w:val="right"/>
      </w:pPr>
      <w:r>
        <w:t xml:space="preserve">Sede amministrativa: </w:t>
      </w:r>
    </w:p>
    <w:p w14:paraId="715836F4" w14:textId="3C834B26" w:rsidR="003226CF" w:rsidRDefault="00000000" w:rsidP="007F3613">
      <w:pPr>
        <w:spacing w:line="240" w:lineRule="auto"/>
        <w:jc w:val="right"/>
      </w:pPr>
      <w:r>
        <w:t xml:space="preserve">Via Isidoro La Lumia n. 7 – 90139 Palermo </w:t>
      </w:r>
    </w:p>
    <w:p w14:paraId="60412699" w14:textId="77777777" w:rsidR="003226CF" w:rsidRDefault="003226CF">
      <w:pPr>
        <w:jc w:val="both"/>
      </w:pPr>
    </w:p>
    <w:p w14:paraId="3E72B471" w14:textId="77777777" w:rsidR="003226CF" w:rsidRDefault="00000000">
      <w:pPr>
        <w:spacing w:line="480" w:lineRule="auto"/>
        <w:jc w:val="both"/>
      </w:pPr>
      <w:r>
        <w:t xml:space="preserve">Il/La </w:t>
      </w:r>
      <w:proofErr w:type="spellStart"/>
      <w:r>
        <w:t>sottoscritt</w:t>
      </w:r>
      <w:proofErr w:type="spellEnd"/>
      <w:r>
        <w:t xml:space="preserve">___ ______________________________________________________________ </w:t>
      </w:r>
      <w:proofErr w:type="spellStart"/>
      <w:r>
        <w:t>nat</w:t>
      </w:r>
      <w:proofErr w:type="spellEnd"/>
      <w:r>
        <w:t xml:space="preserve">__ a ___________________________________ (Prov. ____) il _______________________ residente a ______________________________ (Prov. ____) CAP _____________ in Via _________________________ n. _______; Codice fiscale: __________________________ telefono _________________________  e-mail _______________________________________ </w:t>
      </w:r>
    </w:p>
    <w:p w14:paraId="51812C5D" w14:textId="77777777" w:rsidR="003226CF" w:rsidRDefault="00000000">
      <w:pPr>
        <w:spacing w:after="120"/>
        <w:jc w:val="center"/>
      </w:pPr>
      <w:r>
        <w:t>CHIEDE</w:t>
      </w:r>
    </w:p>
    <w:p w14:paraId="638FD967" w14:textId="6BA6D5E8" w:rsidR="003226CF" w:rsidRDefault="00000000">
      <w:pPr>
        <w:spacing w:line="480" w:lineRule="auto"/>
        <w:jc w:val="both"/>
      </w:pPr>
      <w:r>
        <w:t xml:space="preserve">di essere </w:t>
      </w:r>
      <w:proofErr w:type="spellStart"/>
      <w:r>
        <w:t>inserit</w:t>
      </w:r>
      <w:proofErr w:type="spellEnd"/>
      <w:r>
        <w:t xml:space="preserve">__ nella </w:t>
      </w:r>
      <w:r>
        <w:rPr>
          <w:i/>
        </w:rPr>
        <w:t>Long List</w:t>
      </w:r>
      <w:r>
        <w:t xml:space="preserve"> </w:t>
      </w:r>
      <w:r w:rsidR="00BA6B1F">
        <w:t>come</w:t>
      </w:r>
    </w:p>
    <w:p w14:paraId="20943AA8" w14:textId="77777777" w:rsidR="003226CF" w:rsidRDefault="00000000">
      <w:pPr>
        <w:rPr>
          <w:rFonts w:eastAsia="Calibri" w:cs="Wingdings"/>
          <w:color w:val="000000"/>
          <w:sz w:val="28"/>
          <w:szCs w:val="28"/>
        </w:rPr>
      </w:pPr>
      <w:r>
        <w:rPr>
          <w:rFonts w:ascii="MS Gothic Western" w:eastAsia="MS Gothic" w:hAnsi="MS Gothic Western" w:cs="Symbol"/>
          <w:color w:val="000000"/>
        </w:rPr>
        <w:t>☐</w:t>
      </w:r>
      <w:r>
        <w:rPr>
          <w:rFonts w:eastAsia="Calibri" w:cs="Symbol"/>
          <w:color w:val="000000"/>
          <w:sz w:val="28"/>
          <w:szCs w:val="28"/>
        </w:rPr>
        <w:t xml:space="preserve"> </w:t>
      </w:r>
      <w:r>
        <w:rPr>
          <w:rFonts w:eastAsia="Calibri" w:cs="Times New Roman"/>
          <w:b/>
          <w:bCs/>
          <w:color w:val="000000"/>
          <w:sz w:val="28"/>
          <w:szCs w:val="28"/>
        </w:rPr>
        <w:t>DOCENTE</w:t>
      </w:r>
    </w:p>
    <w:p w14:paraId="63F3CD41" w14:textId="7EF1A929" w:rsidR="003226CF" w:rsidRDefault="00000000">
      <w:pPr>
        <w:jc w:val="both"/>
        <w:rPr>
          <w:rFonts w:eastAsia="Calibri" w:cs="Times New Roman"/>
          <w:color w:val="000000"/>
          <w:sz w:val="23"/>
          <w:szCs w:val="23"/>
        </w:rPr>
      </w:pPr>
      <w:r>
        <w:rPr>
          <w:rFonts w:eastAsia="Calibri" w:cs="Times New Roman"/>
          <w:color w:val="000000"/>
          <w:sz w:val="23"/>
          <w:szCs w:val="23"/>
        </w:rPr>
        <w:t xml:space="preserve">Per </w:t>
      </w:r>
      <w:r w:rsidR="00461736">
        <w:rPr>
          <w:rFonts w:eastAsia="Calibri" w:cs="Times New Roman"/>
          <w:color w:val="000000"/>
          <w:sz w:val="23"/>
          <w:szCs w:val="23"/>
        </w:rPr>
        <w:t xml:space="preserve">le </w:t>
      </w:r>
      <w:r>
        <w:rPr>
          <w:rFonts w:eastAsia="Calibri" w:cs="Times New Roman"/>
          <w:color w:val="000000"/>
          <w:sz w:val="23"/>
          <w:szCs w:val="23"/>
        </w:rPr>
        <w:t xml:space="preserve">seguenti </w:t>
      </w:r>
      <w:r w:rsidR="00461736">
        <w:rPr>
          <w:rFonts w:eastAsia="Calibri" w:cs="Times New Roman"/>
          <w:color w:val="000000"/>
          <w:sz w:val="23"/>
          <w:szCs w:val="23"/>
        </w:rPr>
        <w:t>UFC</w:t>
      </w:r>
      <w:r>
        <w:rPr>
          <w:rFonts w:eastAsia="Calibri" w:cs="Times New Roman"/>
          <w:color w:val="000000"/>
          <w:sz w:val="23"/>
          <w:szCs w:val="23"/>
        </w:rPr>
        <w:t xml:space="preserve"> previst</w:t>
      </w:r>
      <w:r w:rsidR="00461736">
        <w:rPr>
          <w:rFonts w:eastAsia="Calibri" w:cs="Times New Roman"/>
          <w:color w:val="000000"/>
          <w:sz w:val="23"/>
          <w:szCs w:val="23"/>
        </w:rPr>
        <w:t xml:space="preserve">e </w:t>
      </w:r>
      <w:r w:rsidR="00C81E0E">
        <w:rPr>
          <w:rFonts w:eastAsia="Calibri" w:cs="Times New Roman"/>
          <w:color w:val="000000"/>
          <w:sz w:val="23"/>
          <w:szCs w:val="23"/>
        </w:rPr>
        <w:t>nel Piano Formativo</w:t>
      </w:r>
      <w:r>
        <w:rPr>
          <w:rFonts w:eastAsia="Calibri" w:cs="Times New Roman"/>
          <w:color w:val="000000"/>
          <w:sz w:val="23"/>
          <w:szCs w:val="23"/>
        </w:rPr>
        <w:t>:</w:t>
      </w:r>
    </w:p>
    <w:p w14:paraId="1B161FBE" w14:textId="3AB0436F" w:rsidR="003226CF" w:rsidRPr="00C81E0E" w:rsidRDefault="00000000" w:rsidP="00C81E0E">
      <w:pPr>
        <w:pStyle w:val="Paragrafoelenco"/>
        <w:numPr>
          <w:ilvl w:val="0"/>
          <w:numId w:val="4"/>
        </w:numPr>
        <w:spacing w:line="480" w:lineRule="auto"/>
        <w:rPr>
          <w:rFonts w:ascii="Times New Roman" w:hAnsi="Times New Roman" w:cs="Times New Roman"/>
          <w:color w:val="000000"/>
          <w:sz w:val="23"/>
          <w:szCs w:val="23"/>
        </w:rPr>
      </w:pPr>
      <w:r w:rsidRPr="00C81E0E">
        <w:rPr>
          <w:rFonts w:ascii="Times New Roman" w:hAnsi="Times New Roman" w:cs="Times New Roman"/>
          <w:color w:val="000000"/>
          <w:sz w:val="23"/>
          <w:szCs w:val="23"/>
        </w:rPr>
        <w:t>________________________________________________________________________</w:t>
      </w:r>
    </w:p>
    <w:p w14:paraId="3ACC696E" w14:textId="68FABB9A" w:rsidR="003226CF" w:rsidRPr="00C81E0E" w:rsidRDefault="00000000" w:rsidP="00C81E0E">
      <w:pPr>
        <w:pStyle w:val="Paragrafoelenco"/>
        <w:numPr>
          <w:ilvl w:val="0"/>
          <w:numId w:val="4"/>
        </w:numPr>
        <w:spacing w:line="480" w:lineRule="auto"/>
        <w:rPr>
          <w:rFonts w:ascii="Times New Roman" w:hAnsi="Times New Roman" w:cs="Times New Roman"/>
          <w:color w:val="000000"/>
          <w:sz w:val="23"/>
          <w:szCs w:val="23"/>
        </w:rPr>
      </w:pPr>
      <w:r w:rsidRPr="00C81E0E">
        <w:rPr>
          <w:rFonts w:ascii="Times New Roman" w:hAnsi="Times New Roman" w:cs="Times New Roman"/>
          <w:color w:val="000000"/>
          <w:sz w:val="23"/>
          <w:szCs w:val="23"/>
        </w:rPr>
        <w:lastRenderedPageBreak/>
        <w:t>________________________________________________________________________</w:t>
      </w:r>
    </w:p>
    <w:p w14:paraId="4EF57DA6" w14:textId="217DFDC2" w:rsidR="003226CF" w:rsidRPr="00C81E0E" w:rsidRDefault="00000000" w:rsidP="00C81E0E">
      <w:pPr>
        <w:pStyle w:val="Paragrafoelenco"/>
        <w:numPr>
          <w:ilvl w:val="0"/>
          <w:numId w:val="4"/>
        </w:numPr>
        <w:spacing w:line="480" w:lineRule="auto"/>
        <w:rPr>
          <w:rFonts w:ascii="Times New Roman" w:hAnsi="Times New Roman" w:cs="Times New Roman"/>
          <w:color w:val="000000"/>
          <w:sz w:val="23"/>
          <w:szCs w:val="23"/>
        </w:rPr>
      </w:pPr>
      <w:r w:rsidRPr="00C81E0E">
        <w:rPr>
          <w:rFonts w:ascii="Times New Roman" w:hAnsi="Times New Roman" w:cs="Times New Roman"/>
          <w:color w:val="000000"/>
          <w:sz w:val="23"/>
          <w:szCs w:val="23"/>
        </w:rPr>
        <w:t>________________________________________________________________________</w:t>
      </w:r>
    </w:p>
    <w:p w14:paraId="0EA208AE" w14:textId="1F3CF3D7" w:rsidR="003226CF" w:rsidRPr="00C81E0E" w:rsidRDefault="00000000">
      <w:pPr>
        <w:rPr>
          <w:rFonts w:eastAsia="Calibri" w:cs="Times New Roman"/>
          <w:b/>
          <w:bCs/>
          <w:color w:val="000000"/>
          <w:sz w:val="28"/>
          <w:szCs w:val="28"/>
        </w:rPr>
      </w:pPr>
      <w:r>
        <w:rPr>
          <w:rFonts w:ascii="Segoe UI Symbol" w:eastAsia="MS Gothic" w:hAnsi="Segoe UI Symbol" w:cs="Segoe UI Symbol"/>
          <w:color w:val="000000"/>
        </w:rPr>
        <w:t>☐</w:t>
      </w:r>
      <w:r>
        <w:rPr>
          <w:rFonts w:ascii="Times New Roman" w:hAnsi="Times New Roman" w:cs="Times New Roman"/>
          <w:color w:val="000000"/>
          <w:sz w:val="23"/>
          <w:szCs w:val="23"/>
        </w:rPr>
        <w:t xml:space="preserve"> </w:t>
      </w:r>
      <w:r>
        <w:rPr>
          <w:rFonts w:eastAsia="Calibri" w:cs="Times New Roman"/>
          <w:b/>
          <w:bCs/>
          <w:color w:val="000000"/>
          <w:sz w:val="28"/>
          <w:szCs w:val="28"/>
        </w:rPr>
        <w:t>TUTOR</w:t>
      </w:r>
    </w:p>
    <w:p w14:paraId="4F260315" w14:textId="00633489" w:rsidR="003226CF" w:rsidRDefault="00000000">
      <w:pPr>
        <w:rPr>
          <w:rFonts w:eastAsia="Calibri" w:cs="Times New Roman"/>
          <w:color w:val="000000"/>
          <w:sz w:val="23"/>
          <w:szCs w:val="23"/>
        </w:rPr>
      </w:pPr>
      <w:r>
        <w:rPr>
          <w:rFonts w:ascii="MS Gothic Western" w:eastAsia="MS Gothic" w:hAnsi="MS Gothic Western" w:cs="Symbol"/>
          <w:color w:val="000000"/>
        </w:rPr>
        <w:t>☐</w:t>
      </w:r>
      <w:r>
        <w:rPr>
          <w:rFonts w:eastAsia="Calibri" w:cs="Symbol"/>
          <w:color w:val="000000"/>
          <w:sz w:val="28"/>
          <w:szCs w:val="28"/>
        </w:rPr>
        <w:t xml:space="preserve"> </w:t>
      </w:r>
      <w:r>
        <w:rPr>
          <w:rFonts w:eastAsia="Calibri" w:cs="Times New Roman"/>
          <w:b/>
          <w:bCs/>
          <w:color w:val="000000"/>
          <w:sz w:val="28"/>
          <w:szCs w:val="28"/>
        </w:rPr>
        <w:t>ALTRA FIGURA PROFESSIONALE</w:t>
      </w:r>
      <w:r>
        <w:rPr>
          <w:rFonts w:eastAsia="Calibri" w:cs="Times New Roman"/>
          <w:color w:val="000000"/>
          <w:sz w:val="23"/>
          <w:szCs w:val="23"/>
        </w:rPr>
        <w:t xml:space="preserve"> (specificare):</w:t>
      </w:r>
    </w:p>
    <w:p w14:paraId="432AFC01" w14:textId="126ABAC8" w:rsidR="003226CF" w:rsidRDefault="00000000">
      <w:pPr>
        <w:rPr>
          <w:rFonts w:eastAsia="Calibri" w:cs="Times New Roman"/>
          <w:b/>
          <w:bCs/>
          <w:color w:val="000000"/>
          <w:sz w:val="28"/>
          <w:szCs w:val="28"/>
        </w:rPr>
      </w:pPr>
      <w:r>
        <w:rPr>
          <w:rFonts w:eastAsia="Calibri" w:cs="Times New Roman"/>
          <w:color w:val="000000"/>
          <w:sz w:val="23"/>
          <w:szCs w:val="23"/>
        </w:rPr>
        <w:t xml:space="preserve"> ______________</w:t>
      </w:r>
      <w:r w:rsidR="00C81E0E">
        <w:rPr>
          <w:rFonts w:eastAsia="Calibri" w:cs="Times New Roman"/>
          <w:color w:val="000000"/>
          <w:sz w:val="23"/>
          <w:szCs w:val="23"/>
        </w:rPr>
        <w:t>______________________________________________</w:t>
      </w:r>
      <w:r>
        <w:rPr>
          <w:rFonts w:eastAsia="Calibri" w:cs="Times New Roman"/>
          <w:color w:val="000000"/>
          <w:sz w:val="23"/>
          <w:szCs w:val="23"/>
        </w:rPr>
        <w:t>__________________</w:t>
      </w:r>
    </w:p>
    <w:p w14:paraId="4DACDAC0" w14:textId="1B620A2D" w:rsidR="00C81E0E" w:rsidRPr="00C81E0E" w:rsidRDefault="00C81E0E">
      <w:pPr>
        <w:rPr>
          <w:rFonts w:eastAsia="Calibri" w:cs="Times New Roman"/>
          <w:color w:val="000000"/>
          <w:sz w:val="28"/>
          <w:szCs w:val="28"/>
        </w:rPr>
      </w:pPr>
      <w:r w:rsidRPr="00C81E0E">
        <w:rPr>
          <w:rFonts w:eastAsia="Calibri" w:cs="Times New Roman"/>
          <w:color w:val="000000"/>
          <w:sz w:val="28"/>
          <w:szCs w:val="28"/>
        </w:rPr>
        <w:t>________________________________________________________________</w:t>
      </w:r>
    </w:p>
    <w:p w14:paraId="63129831" w14:textId="77777777" w:rsidR="003226CF" w:rsidRPr="00C81E0E" w:rsidRDefault="00000000" w:rsidP="00C81E0E">
      <w:pPr>
        <w:spacing w:before="360"/>
        <w:jc w:val="center"/>
        <w:rPr>
          <w:b/>
          <w:bCs/>
        </w:rPr>
      </w:pPr>
      <w:r w:rsidRPr="00C81E0E">
        <w:rPr>
          <w:b/>
          <w:bCs/>
        </w:rPr>
        <w:t>e, a tal fine, DICHIARA:</w:t>
      </w:r>
    </w:p>
    <w:p w14:paraId="5B657241" w14:textId="77777777" w:rsidR="003226CF" w:rsidRPr="00C81E0E" w:rsidRDefault="00000000">
      <w:pPr>
        <w:spacing w:after="120"/>
        <w:jc w:val="both"/>
      </w:pPr>
      <w:r w:rsidRPr="00C81E0E">
        <w:t xml:space="preserve">Secondo le modalità dell’autocertificazione di cui al D.P.R. 28 dicembre 2000, n. 445, ex art. 46: </w:t>
      </w:r>
    </w:p>
    <w:p w14:paraId="5DDD1B60" w14:textId="77777777" w:rsidR="003226CF" w:rsidRPr="00C81E0E" w:rsidRDefault="00000000">
      <w:pPr>
        <w:pStyle w:val="Default"/>
        <w:numPr>
          <w:ilvl w:val="0"/>
          <w:numId w:val="1"/>
        </w:numPr>
        <w:tabs>
          <w:tab w:val="left" w:pos="0"/>
        </w:tabs>
        <w:spacing w:after="120"/>
        <w:ind w:left="714" w:hanging="357"/>
        <w:jc w:val="both"/>
        <w:rPr>
          <w:rFonts w:eastAsia="MS Mincho"/>
          <w:color w:val="auto"/>
          <w:sz w:val="22"/>
          <w:szCs w:val="22"/>
          <w:lang w:eastAsia="it-IT"/>
        </w:rPr>
      </w:pPr>
      <w:r w:rsidRPr="00C81E0E">
        <w:rPr>
          <w:rFonts w:eastAsia="MS Mincho"/>
          <w:color w:val="auto"/>
          <w:sz w:val="22"/>
          <w:szCs w:val="22"/>
          <w:lang w:eastAsia="it-IT"/>
        </w:rPr>
        <w:t>di essere cittadino italiano ovvero di uno degli Stati membri dell’Unione Europea, fermo restando il disposto di cui al D.P.C.M. 7 febbraio 1994 e successive modificazioni, (in quest’ultima ipotesi, di godere dei diritti civili e politici nello Stato di appartenenza o di provenienza ed adeguata conoscenza della lingua italiana);</w:t>
      </w:r>
    </w:p>
    <w:p w14:paraId="06702412" w14:textId="77777777" w:rsidR="003226CF" w:rsidRPr="00C81E0E" w:rsidRDefault="00000000">
      <w:pPr>
        <w:pStyle w:val="Default"/>
        <w:numPr>
          <w:ilvl w:val="0"/>
          <w:numId w:val="1"/>
        </w:numPr>
        <w:tabs>
          <w:tab w:val="left" w:pos="0"/>
        </w:tabs>
        <w:spacing w:after="120"/>
        <w:ind w:left="714" w:hanging="357"/>
        <w:jc w:val="both"/>
        <w:rPr>
          <w:rFonts w:eastAsia="MS Mincho"/>
          <w:color w:val="auto"/>
          <w:sz w:val="22"/>
          <w:szCs w:val="22"/>
          <w:lang w:eastAsia="it-IT"/>
        </w:rPr>
      </w:pPr>
      <w:r w:rsidRPr="00C81E0E">
        <w:rPr>
          <w:rFonts w:eastAsia="MS Mincho"/>
          <w:color w:val="auto"/>
          <w:sz w:val="22"/>
          <w:szCs w:val="22"/>
          <w:lang w:eastAsia="it-IT"/>
        </w:rPr>
        <w:t>di non avere riportato condanne penali e/o non avere a proprio carico procedimenti penali in corso, tali da determinare situazioni di incompatibilità con eventuali incarichi da espletare;</w:t>
      </w:r>
    </w:p>
    <w:p w14:paraId="17247320" w14:textId="77777777" w:rsidR="003226CF" w:rsidRPr="00C81E0E" w:rsidRDefault="00000000">
      <w:pPr>
        <w:pStyle w:val="Default"/>
        <w:numPr>
          <w:ilvl w:val="0"/>
          <w:numId w:val="1"/>
        </w:numPr>
        <w:tabs>
          <w:tab w:val="left" w:pos="0"/>
        </w:tabs>
        <w:spacing w:after="120"/>
        <w:ind w:left="714" w:hanging="357"/>
        <w:jc w:val="both"/>
        <w:rPr>
          <w:rFonts w:eastAsia="MS Mincho"/>
          <w:color w:val="auto"/>
          <w:sz w:val="22"/>
          <w:szCs w:val="22"/>
          <w:lang w:eastAsia="it-IT"/>
        </w:rPr>
      </w:pPr>
      <w:r w:rsidRPr="00C81E0E">
        <w:rPr>
          <w:rFonts w:eastAsia="MS Mincho"/>
          <w:color w:val="auto"/>
          <w:sz w:val="22"/>
          <w:szCs w:val="22"/>
          <w:lang w:eastAsia="it-IT"/>
        </w:rPr>
        <w:t>di godere dei diritti civili e politici nel paese di residenza;</w:t>
      </w:r>
    </w:p>
    <w:p w14:paraId="6C614905" w14:textId="77777777" w:rsidR="003226CF" w:rsidRPr="00C81E0E" w:rsidRDefault="00000000">
      <w:pPr>
        <w:pStyle w:val="Default"/>
        <w:numPr>
          <w:ilvl w:val="0"/>
          <w:numId w:val="1"/>
        </w:numPr>
        <w:tabs>
          <w:tab w:val="left" w:pos="0"/>
        </w:tabs>
        <w:spacing w:after="120"/>
        <w:ind w:left="714" w:hanging="357"/>
        <w:jc w:val="both"/>
        <w:rPr>
          <w:rFonts w:eastAsia="MS Mincho"/>
          <w:color w:val="auto"/>
          <w:sz w:val="22"/>
          <w:szCs w:val="22"/>
          <w:lang w:eastAsia="it-IT"/>
        </w:rPr>
      </w:pPr>
      <w:r w:rsidRPr="00C81E0E">
        <w:rPr>
          <w:rFonts w:eastAsia="MS Mincho"/>
          <w:color w:val="auto"/>
          <w:sz w:val="22"/>
          <w:szCs w:val="22"/>
          <w:lang w:eastAsia="it-IT"/>
        </w:rPr>
        <w:t>di non essere stato licenziato per motivi disciplinari, dispensato o destituito dall’impiego presso una Pubblica Amministrazione per persistente insufficiente rendimento e di non essere stato dichiarato decaduto da altro impiego statale, ai sensi dell’art. 127, comma 1, lett. d), del D.P.R. 10 gennaio 1957, n.3, per averlo conseguito mediante produzione di documenti falsi o viziati da invalidità non sanabile;</w:t>
      </w:r>
    </w:p>
    <w:p w14:paraId="6B3B4012" w14:textId="77777777" w:rsidR="003226CF" w:rsidRPr="00C81E0E" w:rsidRDefault="00000000">
      <w:pPr>
        <w:pStyle w:val="Default"/>
        <w:numPr>
          <w:ilvl w:val="0"/>
          <w:numId w:val="1"/>
        </w:numPr>
        <w:tabs>
          <w:tab w:val="left" w:pos="0"/>
        </w:tabs>
        <w:spacing w:after="120"/>
        <w:ind w:left="714" w:hanging="357"/>
        <w:jc w:val="both"/>
        <w:rPr>
          <w:rFonts w:eastAsia="MS Mincho"/>
          <w:color w:val="auto"/>
          <w:sz w:val="22"/>
          <w:szCs w:val="22"/>
          <w:lang w:eastAsia="it-IT"/>
        </w:rPr>
      </w:pPr>
      <w:r w:rsidRPr="00C81E0E">
        <w:rPr>
          <w:rFonts w:ascii="MS Gothic Western" w:eastAsia="MS Gothic" w:hAnsi="MS Gothic Western" w:cs="Symbol"/>
          <w:sz w:val="22"/>
          <w:szCs w:val="22"/>
        </w:rPr>
        <w:t>☐</w:t>
      </w:r>
      <w:r w:rsidRPr="00C81E0E">
        <w:rPr>
          <w:rFonts w:ascii="MS Gothic" w:eastAsia="MS Gothic" w:hAnsi="MS Gothic" w:cs="Symbol"/>
          <w:sz w:val="22"/>
          <w:szCs w:val="22"/>
        </w:rPr>
        <w:t xml:space="preserve"> </w:t>
      </w:r>
      <w:r w:rsidRPr="00C81E0E">
        <w:rPr>
          <w:rFonts w:eastAsia="MS Mincho"/>
          <w:color w:val="auto"/>
          <w:sz w:val="22"/>
          <w:szCs w:val="22"/>
          <w:lang w:eastAsia="it-IT"/>
        </w:rPr>
        <w:t xml:space="preserve">di essere dipendente di un Ente Pubblico e </w:t>
      </w:r>
      <w:r w:rsidRPr="00C81E0E">
        <w:rPr>
          <w:sz w:val="22"/>
          <w:szCs w:val="22"/>
        </w:rPr>
        <w:t>si impegna</w:t>
      </w:r>
      <w:r w:rsidRPr="00C81E0E">
        <w:rPr>
          <w:rFonts w:eastAsia="MS Mincho"/>
          <w:color w:val="auto"/>
          <w:sz w:val="22"/>
          <w:szCs w:val="22"/>
          <w:lang w:eastAsia="it-IT"/>
        </w:rPr>
        <w:t xml:space="preserve"> </w:t>
      </w:r>
      <w:r w:rsidRPr="00C81E0E">
        <w:rPr>
          <w:sz w:val="22"/>
          <w:szCs w:val="22"/>
        </w:rPr>
        <w:t>a presentare l’autorizzazione allo svolgimento dell’incarico in questione rilasciata dall’Amministrazione di appartenenza (per i dipendenti pubblici);</w:t>
      </w:r>
    </w:p>
    <w:p w14:paraId="5B15EB19" w14:textId="2F47057C" w:rsidR="003226CF" w:rsidRPr="00C81E0E" w:rsidRDefault="00000000">
      <w:pPr>
        <w:pStyle w:val="Default"/>
        <w:numPr>
          <w:ilvl w:val="0"/>
          <w:numId w:val="1"/>
        </w:numPr>
        <w:tabs>
          <w:tab w:val="left" w:pos="0"/>
        </w:tabs>
        <w:spacing w:after="120"/>
        <w:ind w:left="714" w:hanging="357"/>
        <w:jc w:val="both"/>
        <w:rPr>
          <w:rFonts w:eastAsia="MS Mincho"/>
          <w:color w:val="auto"/>
          <w:sz w:val="22"/>
          <w:szCs w:val="22"/>
          <w:lang w:eastAsia="it-IT"/>
        </w:rPr>
      </w:pPr>
      <w:r w:rsidRPr="00C81E0E">
        <w:rPr>
          <w:rFonts w:ascii="MS Gothic Western" w:eastAsia="MS Gothic" w:hAnsi="MS Gothic Western" w:cs="Symbol"/>
          <w:sz w:val="22"/>
          <w:szCs w:val="22"/>
        </w:rPr>
        <w:t>☐</w:t>
      </w:r>
      <w:r w:rsidRPr="00C81E0E">
        <w:rPr>
          <w:rFonts w:ascii="MS Gothic" w:eastAsia="MS Gothic" w:hAnsi="MS Gothic" w:cs="Symbol"/>
          <w:sz w:val="22"/>
          <w:szCs w:val="22"/>
        </w:rPr>
        <w:t xml:space="preserve"> </w:t>
      </w:r>
      <w:r w:rsidRPr="00C81E0E">
        <w:rPr>
          <w:rFonts w:eastAsia="MS Mincho"/>
          <w:color w:val="auto"/>
          <w:sz w:val="22"/>
          <w:szCs w:val="22"/>
          <w:lang w:eastAsia="it-IT"/>
        </w:rPr>
        <w:t>di NON essere dipendente di un Ente Pubblico</w:t>
      </w:r>
      <w:r w:rsidR="00561147" w:rsidRPr="00C81E0E">
        <w:rPr>
          <w:rFonts w:eastAsia="MS Mincho"/>
          <w:color w:val="auto"/>
          <w:sz w:val="22"/>
          <w:szCs w:val="22"/>
          <w:lang w:eastAsia="it-IT"/>
        </w:rPr>
        <w:t>.</w:t>
      </w:r>
    </w:p>
    <w:p w14:paraId="72E901F5" w14:textId="7A645C73" w:rsidR="003226CF" w:rsidRPr="00561147" w:rsidRDefault="00561147" w:rsidP="00561147">
      <w:pPr>
        <w:spacing w:after="120"/>
        <w:jc w:val="both"/>
        <w:rPr>
          <w:b/>
          <w:bCs/>
        </w:rPr>
      </w:pPr>
      <w:r w:rsidRPr="00561147">
        <w:rPr>
          <w:b/>
          <w:bCs/>
        </w:rPr>
        <w:t>Il</w:t>
      </w:r>
      <w:r>
        <w:rPr>
          <w:b/>
          <w:bCs/>
        </w:rPr>
        <w:t>/La</w:t>
      </w:r>
      <w:r w:rsidRPr="00561147">
        <w:rPr>
          <w:b/>
          <w:bCs/>
        </w:rPr>
        <w:t xml:space="preserve"> sottoscritto</w:t>
      </w:r>
      <w:r>
        <w:rPr>
          <w:b/>
          <w:bCs/>
        </w:rPr>
        <w:t>/</w:t>
      </w:r>
      <w:proofErr w:type="spellStart"/>
      <w:r>
        <w:rPr>
          <w:b/>
          <w:bCs/>
        </w:rPr>
        <w:t>a</w:t>
      </w:r>
      <w:proofErr w:type="spellEnd"/>
      <w:r w:rsidRPr="00561147">
        <w:rPr>
          <w:b/>
          <w:bCs/>
        </w:rPr>
        <w:t xml:space="preserve"> inoltre, con la sottoscrizione della presente domanda, accetta le condizioni e le modalità di partecipazione e selezione previste nella Manifestazione di interesse, e allega:</w:t>
      </w:r>
    </w:p>
    <w:p w14:paraId="6FFD1913" w14:textId="77777777" w:rsidR="003226CF" w:rsidRDefault="00000000">
      <w:pPr>
        <w:pStyle w:val="Paragrafoelenco"/>
        <w:numPr>
          <w:ilvl w:val="0"/>
          <w:numId w:val="2"/>
        </w:numPr>
        <w:tabs>
          <w:tab w:val="left" w:pos="0"/>
        </w:tabs>
        <w:spacing w:line="360" w:lineRule="auto"/>
        <w:ind w:left="714" w:hanging="357"/>
        <w:jc w:val="both"/>
      </w:pPr>
      <w:r>
        <w:t>copia di un valido documento di riconoscimento;</w:t>
      </w:r>
    </w:p>
    <w:p w14:paraId="5BB7DE85" w14:textId="77777777" w:rsidR="003226CF" w:rsidRDefault="00000000">
      <w:pPr>
        <w:pStyle w:val="Paragrafoelenco"/>
        <w:numPr>
          <w:ilvl w:val="0"/>
          <w:numId w:val="2"/>
        </w:numPr>
        <w:tabs>
          <w:tab w:val="left" w:pos="0"/>
        </w:tabs>
        <w:spacing w:line="360" w:lineRule="auto"/>
        <w:ind w:left="714" w:hanging="357"/>
        <w:jc w:val="both"/>
      </w:pPr>
      <w:r>
        <w:t>copia del codice fiscale;</w:t>
      </w:r>
    </w:p>
    <w:p w14:paraId="37E06E75" w14:textId="2E6FFDF0" w:rsidR="003226CF" w:rsidRDefault="00000000" w:rsidP="00C81E0E">
      <w:pPr>
        <w:pStyle w:val="Paragrafoelenco"/>
        <w:numPr>
          <w:ilvl w:val="0"/>
          <w:numId w:val="2"/>
        </w:numPr>
        <w:tabs>
          <w:tab w:val="left" w:pos="0"/>
        </w:tabs>
        <w:spacing w:line="240" w:lineRule="auto"/>
        <w:ind w:left="714" w:hanging="357"/>
        <w:contextualSpacing w:val="0"/>
        <w:jc w:val="both"/>
      </w:pPr>
      <w:r>
        <w:t>curriculum professionale redatto in formato europeo dal quale si evincono gli studi e le esperienze compiute nei settori inerenti alle attività della Fondazione e relativi ambiti di competenza</w:t>
      </w:r>
      <w:r w:rsidR="00C81E0E">
        <w:t>, debitamente datato e sottoscritto con firma autografa</w:t>
      </w:r>
      <w:r>
        <w:t>;</w:t>
      </w:r>
    </w:p>
    <w:p w14:paraId="37FA45B0" w14:textId="5BE171B4" w:rsidR="003226CF" w:rsidRDefault="00000000">
      <w:pPr>
        <w:pStyle w:val="Paragrafoelenco"/>
        <w:numPr>
          <w:ilvl w:val="0"/>
          <w:numId w:val="2"/>
        </w:numPr>
        <w:tabs>
          <w:tab w:val="left" w:pos="0"/>
        </w:tabs>
        <w:spacing w:line="360" w:lineRule="auto"/>
        <w:ind w:left="714" w:hanging="357"/>
        <w:jc w:val="both"/>
      </w:pPr>
      <w:r>
        <w:lastRenderedPageBreak/>
        <w:t>altro (specificare): _______________________________________________________</w:t>
      </w:r>
      <w:r w:rsidR="00C81E0E">
        <w:t>___</w:t>
      </w:r>
      <w:r>
        <w:t xml:space="preserve">__ </w:t>
      </w:r>
    </w:p>
    <w:p w14:paraId="3E63B2D5" w14:textId="391D0C6D" w:rsidR="003226CF" w:rsidRPr="00461736" w:rsidRDefault="00000000" w:rsidP="00561147">
      <w:pPr>
        <w:spacing w:line="360" w:lineRule="auto"/>
        <w:jc w:val="both"/>
      </w:pPr>
      <w:r w:rsidRPr="00461736">
        <w:t xml:space="preserve">Consapevole delle sanzioni penali, nel caso di dichiarazioni non veritiere, di formazione o uso di atti falsi, richiamati dall’art. 76 del D.P.R. 445/2000, _l </w:t>
      </w:r>
      <w:proofErr w:type="spellStart"/>
      <w:r w:rsidRPr="00461736">
        <w:t>sottoscritt</w:t>
      </w:r>
      <w:proofErr w:type="spellEnd"/>
      <w:r w:rsidRPr="00461736">
        <w:t>_ dichiara che quanto sopra corrisponde a verità.</w:t>
      </w:r>
    </w:p>
    <w:p w14:paraId="0550F0E7" w14:textId="77777777" w:rsidR="00561147" w:rsidRDefault="00561147" w:rsidP="00561147">
      <w:r>
        <w:t xml:space="preserve">Luogo e data: ______________________ </w:t>
      </w:r>
    </w:p>
    <w:p w14:paraId="015C2AA5" w14:textId="4D9917FA" w:rsidR="003226CF" w:rsidRPr="00561147" w:rsidRDefault="00000000">
      <w:pPr>
        <w:rPr>
          <w:b/>
          <w:bCs/>
        </w:rPr>
      </w:pPr>
      <w:r>
        <w:tab/>
      </w:r>
      <w:r>
        <w:tab/>
      </w:r>
      <w:r>
        <w:tab/>
      </w:r>
      <w:r>
        <w:tab/>
      </w:r>
      <w:r>
        <w:tab/>
      </w:r>
      <w:r>
        <w:tab/>
      </w:r>
      <w:r>
        <w:tab/>
        <w:t xml:space="preserve">   </w:t>
      </w:r>
      <w:r>
        <w:tab/>
        <w:t xml:space="preserve">       </w:t>
      </w:r>
      <w:r w:rsidR="00561147">
        <w:tab/>
      </w:r>
      <w:r w:rsidR="00561147">
        <w:tab/>
      </w:r>
      <w:r w:rsidRPr="00561147">
        <w:rPr>
          <w:b/>
          <w:bCs/>
        </w:rPr>
        <w:t>FIRMA</w:t>
      </w:r>
    </w:p>
    <w:p w14:paraId="47DCAC45" w14:textId="534AE983" w:rsidR="003226CF" w:rsidRDefault="00000000" w:rsidP="00561147">
      <w:r>
        <w:tab/>
      </w:r>
      <w:r w:rsidR="00561147">
        <w:tab/>
      </w:r>
      <w:r w:rsidR="00561147">
        <w:tab/>
      </w:r>
      <w:r w:rsidR="00561147">
        <w:tab/>
      </w:r>
      <w:r w:rsidR="00561147">
        <w:tab/>
      </w:r>
      <w:r w:rsidR="00561147">
        <w:tab/>
      </w:r>
      <w:r w:rsidR="00561147">
        <w:tab/>
      </w:r>
      <w:r w:rsidR="00561147">
        <w:tab/>
        <w:t xml:space="preserve">     </w:t>
      </w:r>
      <w:r>
        <w:t>______</w:t>
      </w:r>
      <w:r w:rsidR="00561147">
        <w:t>________</w:t>
      </w:r>
      <w:r>
        <w:t>______________</w:t>
      </w:r>
    </w:p>
    <w:p w14:paraId="77C9B2F9" w14:textId="77777777" w:rsidR="003226CF" w:rsidRDefault="003226CF">
      <w:pPr>
        <w:spacing w:line="252" w:lineRule="auto"/>
        <w:rPr>
          <w:sz w:val="23"/>
          <w:szCs w:val="23"/>
        </w:rPr>
      </w:pPr>
    </w:p>
    <w:p w14:paraId="0FE3F2F2" w14:textId="77777777" w:rsidR="003226CF" w:rsidRDefault="00000000">
      <w:pPr>
        <w:tabs>
          <w:tab w:val="left" w:pos="6255"/>
        </w:tabs>
      </w:pPr>
      <w:r>
        <w:tab/>
      </w:r>
    </w:p>
    <w:sectPr w:rsidR="003226CF" w:rsidSect="00461736">
      <w:headerReference w:type="default" r:id="rId7"/>
      <w:footerReference w:type="default" r:id="rId8"/>
      <w:pgSz w:w="11906" w:h="16838"/>
      <w:pgMar w:top="1417" w:right="1700" w:bottom="1134" w:left="1134" w:header="709" w:footer="37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6089A" w14:textId="77777777" w:rsidR="00604C3D" w:rsidRDefault="00604C3D">
      <w:pPr>
        <w:spacing w:after="0" w:line="240" w:lineRule="auto"/>
      </w:pPr>
      <w:r>
        <w:separator/>
      </w:r>
    </w:p>
  </w:endnote>
  <w:endnote w:type="continuationSeparator" w:id="0">
    <w:p w14:paraId="4D17271A" w14:textId="77777777" w:rsidR="00604C3D" w:rsidRDefault="00604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estern">
    <w:altName w:val="Cambria"/>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477F" w14:textId="77777777" w:rsidR="003226CF" w:rsidRDefault="003226CF">
    <w:pPr>
      <w:pStyle w:val="Pidipagina"/>
    </w:pPr>
  </w:p>
  <w:p w14:paraId="268C9DB1" w14:textId="77777777" w:rsidR="003226CF" w:rsidRDefault="00000000">
    <w:pPr>
      <w:pStyle w:val="Pidipagina"/>
    </w:pPr>
    <w:r>
      <w:rPr>
        <w:noProof/>
      </w:rPr>
      <w:drawing>
        <wp:inline distT="0" distB="0" distL="0" distR="0" wp14:anchorId="79DE1D76" wp14:editId="591D39B7">
          <wp:extent cx="6115050" cy="1104900"/>
          <wp:effectExtent l="0" t="0" r="0" b="0"/>
          <wp:docPr id="302243694" name="Immagine 302243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
                  <pic:cNvPicPr>
                    <a:picLocks noChangeAspect="1" noChangeArrowheads="1"/>
                  </pic:cNvPicPr>
                </pic:nvPicPr>
                <pic:blipFill>
                  <a:blip r:embed="rId1"/>
                  <a:stretch>
                    <a:fillRect/>
                  </a:stretch>
                </pic:blipFill>
                <pic:spPr bwMode="auto">
                  <a:xfrm>
                    <a:off x="0" y="0"/>
                    <a:ext cx="6115050" cy="11049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83210" w14:textId="77777777" w:rsidR="00604C3D" w:rsidRDefault="00604C3D">
      <w:pPr>
        <w:spacing w:after="0" w:line="240" w:lineRule="auto"/>
      </w:pPr>
      <w:r>
        <w:separator/>
      </w:r>
    </w:p>
  </w:footnote>
  <w:footnote w:type="continuationSeparator" w:id="0">
    <w:p w14:paraId="47B261C1" w14:textId="77777777" w:rsidR="00604C3D" w:rsidRDefault="00604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CC3A" w14:textId="178CA518" w:rsidR="003226CF" w:rsidRDefault="00C81E0E">
    <w:pPr>
      <w:pStyle w:val="Intestazione"/>
    </w:pPr>
    <w:sdt>
      <w:sdtPr>
        <w:id w:val="323787283"/>
        <w:docPartObj>
          <w:docPartGallery w:val="Page Numbers (Margins)"/>
          <w:docPartUnique/>
        </w:docPartObj>
      </w:sdtPr>
      <w:sdtContent>
        <w:r>
          <w:rPr>
            <w:noProof/>
          </w:rPr>
          <mc:AlternateContent>
            <mc:Choice Requires="wps">
              <w:drawing>
                <wp:anchor distT="0" distB="0" distL="114300" distR="114300" simplePos="0" relativeHeight="251659264" behindDoc="0" locked="0" layoutInCell="0" allowOverlap="1" wp14:anchorId="6A09CD04" wp14:editId="0DEE882C">
                  <wp:simplePos x="0" y="0"/>
                  <wp:positionH relativeFrom="rightMargin">
                    <wp:align>center</wp:align>
                  </wp:positionH>
                  <wp:positionV relativeFrom="page">
                    <wp:align>center</wp:align>
                  </wp:positionV>
                  <wp:extent cx="762000" cy="895350"/>
                  <wp:effectExtent l="0" t="0" r="0" b="0"/>
                  <wp:wrapNone/>
                  <wp:docPr id="1165427726"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150AFA3B" w14:textId="77777777" w:rsidR="00C81E0E" w:rsidRDefault="00C81E0E">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9CD04" id="Rettangolo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150AFA3B" w14:textId="77777777" w:rsidR="00C81E0E" w:rsidRDefault="00C81E0E">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000000">
      <w:rPr>
        <w:noProof/>
      </w:rPr>
      <w:drawing>
        <wp:anchor distT="0" distB="0" distL="0" distR="0" simplePos="0" relativeHeight="4" behindDoc="1" locked="0" layoutInCell="0" allowOverlap="1" wp14:anchorId="274E0332" wp14:editId="76DD5D64">
          <wp:simplePos x="0" y="0"/>
          <wp:positionH relativeFrom="column">
            <wp:posOffset>0</wp:posOffset>
          </wp:positionH>
          <wp:positionV relativeFrom="paragraph">
            <wp:posOffset>635</wp:posOffset>
          </wp:positionV>
          <wp:extent cx="635" cy="635"/>
          <wp:effectExtent l="0" t="0" r="0" b="0"/>
          <wp:wrapSquare wrapText="bothSides"/>
          <wp:docPr id="2021370304" name="Immagine 202137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635" cy="635"/>
                  </a:xfrm>
                  <a:prstGeom prst="rect">
                    <a:avLst/>
                  </a:prstGeom>
                </pic:spPr>
              </pic:pic>
            </a:graphicData>
          </a:graphic>
        </wp:anchor>
      </w:drawing>
    </w:r>
    <w:r w:rsidR="00000000">
      <w:rPr>
        <w:noProof/>
      </w:rPr>
      <w:drawing>
        <wp:anchor distT="0" distB="0" distL="0" distR="0" simplePos="0" relativeHeight="7" behindDoc="1" locked="0" layoutInCell="0" allowOverlap="1" wp14:anchorId="2554C96E" wp14:editId="40C03D6E">
          <wp:simplePos x="0" y="0"/>
          <wp:positionH relativeFrom="column">
            <wp:posOffset>0</wp:posOffset>
          </wp:positionH>
          <wp:positionV relativeFrom="paragraph">
            <wp:posOffset>635</wp:posOffset>
          </wp:positionV>
          <wp:extent cx="635" cy="635"/>
          <wp:effectExtent l="0" t="0" r="0" b="0"/>
          <wp:wrapSquare wrapText="bothSides"/>
          <wp:docPr id="830916118" name="Immagine 83091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pic:cNvPicPr>
                    <a:picLocks noChangeAspect="1" noChangeArrowheads="1"/>
                  </pic:cNvPicPr>
                </pic:nvPicPr>
                <pic:blipFill>
                  <a:blip r:embed="rId2"/>
                  <a:stretch>
                    <a:fillRect/>
                  </a:stretch>
                </pic:blipFill>
                <pic:spPr bwMode="auto">
                  <a:xfrm>
                    <a:off x="0" y="0"/>
                    <a:ext cx="635" cy="635"/>
                  </a:xfrm>
                  <a:prstGeom prst="rect">
                    <a:avLst/>
                  </a:prstGeom>
                </pic:spPr>
              </pic:pic>
            </a:graphicData>
          </a:graphic>
        </wp:anchor>
      </w:drawing>
    </w:r>
    <w:r w:rsidR="00000000">
      <w:rPr>
        <w:noProof/>
      </w:rPr>
      <w:drawing>
        <wp:anchor distT="0" distB="0" distL="0" distR="0" simplePos="0" relativeHeight="10" behindDoc="1" locked="0" layoutInCell="0" allowOverlap="1" wp14:anchorId="2A016ED8" wp14:editId="14060BB2">
          <wp:simplePos x="0" y="0"/>
          <wp:positionH relativeFrom="column">
            <wp:posOffset>0</wp:posOffset>
          </wp:positionH>
          <wp:positionV relativeFrom="paragraph">
            <wp:posOffset>635</wp:posOffset>
          </wp:positionV>
          <wp:extent cx="635" cy="635"/>
          <wp:effectExtent l="0" t="0" r="0" b="0"/>
          <wp:wrapSquare wrapText="bothSides"/>
          <wp:docPr id="1889761615" name="Immagine 188976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pic:cNvPicPr>
                    <a:picLocks noChangeAspect="1" noChangeArrowheads="1"/>
                  </pic:cNvPicPr>
                </pic:nvPicPr>
                <pic:blipFill>
                  <a:blip r:embed="rId2"/>
                  <a:stretch>
                    <a:fillRect/>
                  </a:stretch>
                </pic:blipFill>
                <pic:spPr bwMode="auto">
                  <a:xfrm>
                    <a:off x="0" y="0"/>
                    <a:ext cx="635" cy="635"/>
                  </a:xfrm>
                  <a:prstGeom prst="rect">
                    <a:avLst/>
                  </a:prstGeom>
                </pic:spPr>
              </pic:pic>
            </a:graphicData>
          </a:graphic>
        </wp:anchor>
      </w:drawing>
    </w:r>
    <w:r w:rsidR="00000000">
      <w:rPr>
        <w:noProof/>
      </w:rPr>
      <w:drawing>
        <wp:inline distT="0" distB="0" distL="0" distR="0" wp14:anchorId="46FB5A1F" wp14:editId="25BC59FD">
          <wp:extent cx="3345180" cy="648813"/>
          <wp:effectExtent l="0" t="0" r="0" b="0"/>
          <wp:docPr id="415760446" name="Immagine 415760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
                  <pic:cNvPicPr>
                    <a:picLocks noChangeAspect="1" noChangeArrowheads="1"/>
                  </pic:cNvPicPr>
                </pic:nvPicPr>
                <pic:blipFill>
                  <a:blip r:embed="rId3"/>
                  <a:stretch>
                    <a:fillRect/>
                  </a:stretch>
                </pic:blipFill>
                <pic:spPr bwMode="auto">
                  <a:xfrm>
                    <a:off x="0" y="0"/>
                    <a:ext cx="3364080" cy="652479"/>
                  </a:xfrm>
                  <a:prstGeom prst="rect">
                    <a:avLst/>
                  </a:prstGeom>
                </pic:spPr>
              </pic:pic>
            </a:graphicData>
          </a:graphic>
        </wp:inline>
      </w:drawing>
    </w:r>
  </w:p>
  <w:p w14:paraId="25C2B586" w14:textId="77777777" w:rsidR="003226CF" w:rsidRDefault="003226CF">
    <w:pPr>
      <w:pStyle w:val="Intestazione"/>
      <w:jc w:val="center"/>
    </w:pPr>
  </w:p>
  <w:p w14:paraId="19A783A2" w14:textId="77777777" w:rsidR="00461736" w:rsidRDefault="00461736">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674A"/>
    <w:multiLevelType w:val="multilevel"/>
    <w:tmpl w:val="B25AA2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2924D2"/>
    <w:multiLevelType w:val="multilevel"/>
    <w:tmpl w:val="8D34AC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57E4FC0"/>
    <w:multiLevelType w:val="multilevel"/>
    <w:tmpl w:val="69183A8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4069509A"/>
    <w:multiLevelType w:val="hybridMultilevel"/>
    <w:tmpl w:val="A36030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67571016">
    <w:abstractNumId w:val="1"/>
  </w:num>
  <w:num w:numId="2" w16cid:durableId="30418537">
    <w:abstractNumId w:val="2"/>
  </w:num>
  <w:num w:numId="3" w16cid:durableId="1435859849">
    <w:abstractNumId w:val="0"/>
  </w:num>
  <w:num w:numId="4" w16cid:durableId="1642424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6CF"/>
    <w:rsid w:val="000C237E"/>
    <w:rsid w:val="003226CF"/>
    <w:rsid w:val="00461736"/>
    <w:rsid w:val="00561147"/>
    <w:rsid w:val="005D1F07"/>
    <w:rsid w:val="00604C3D"/>
    <w:rsid w:val="007F3613"/>
    <w:rsid w:val="007F4B8E"/>
    <w:rsid w:val="00BA6B1F"/>
    <w:rsid w:val="00BC5138"/>
    <w:rsid w:val="00C81E0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8D67A"/>
  <w15:docId w15:val="{EB5EBF42-0DC2-4659-9544-2A001D57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0849D9"/>
  </w:style>
  <w:style w:type="character" w:customStyle="1" w:styleId="PidipaginaCarattere">
    <w:name w:val="Piè di pagina Carattere"/>
    <w:basedOn w:val="Carpredefinitoparagrafo"/>
    <w:link w:val="Pidipagina"/>
    <w:uiPriority w:val="99"/>
    <w:qFormat/>
    <w:rsid w:val="000849D9"/>
  </w:style>
  <w:style w:type="character" w:customStyle="1" w:styleId="TestofumettoCarattere">
    <w:name w:val="Testo fumetto Carattere"/>
    <w:basedOn w:val="Carpredefinitoparagrafo"/>
    <w:link w:val="Testofumetto"/>
    <w:uiPriority w:val="99"/>
    <w:semiHidden/>
    <w:qFormat/>
    <w:rsid w:val="00AB5D73"/>
    <w:rPr>
      <w:rFonts w:ascii="Lucida Grande" w:hAnsi="Lucida Grande"/>
      <w:sz w:val="18"/>
      <w:szCs w:val="18"/>
    </w:rPr>
  </w:style>
  <w:style w:type="character" w:styleId="Numeropagina">
    <w:name w:val="page number"/>
    <w:basedOn w:val="Carpredefinitoparagrafo"/>
    <w:qFormat/>
    <w:rPr>
      <w:rFonts w:ascii="Times New Roman" w:eastAsia="Times New Roman" w:hAnsi="Times New Roman" w:cs="Times New Roman"/>
      <w:sz w:val="24"/>
      <w:szCs w:val="24"/>
    </w:rPr>
  </w:style>
  <w:style w:type="character" w:customStyle="1" w:styleId="IntestazioneCarattere1">
    <w:name w:val="Intestazione Carattere1"/>
    <w:basedOn w:val="Carpredefinitoparagrafo"/>
    <w:qFormat/>
    <w:rPr>
      <w:rFonts w:cs="Times New Roman"/>
    </w:rPr>
  </w:style>
  <w:style w:type="character" w:customStyle="1" w:styleId="PidipaginaCarattere1">
    <w:name w:val="Piè di pagina Carattere1"/>
    <w:basedOn w:val="Carpredefinitoparagrafo"/>
    <w:qFormat/>
    <w:rPr>
      <w:rFonts w:cs="Times New Roman"/>
    </w:rPr>
  </w:style>
  <w:style w:type="character" w:styleId="Collegamentoipertestuale">
    <w:name w:val="Hyperlink"/>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849D9"/>
    <w:pPr>
      <w:tabs>
        <w:tab w:val="center" w:pos="4819"/>
        <w:tab w:val="right" w:pos="9638"/>
      </w:tabs>
      <w:spacing w:after="0" w:line="240" w:lineRule="auto"/>
    </w:pPr>
  </w:style>
  <w:style w:type="paragraph" w:styleId="Pidipagina">
    <w:name w:val="footer"/>
    <w:basedOn w:val="Normale"/>
    <w:link w:val="PidipaginaCarattere"/>
    <w:uiPriority w:val="99"/>
    <w:unhideWhenUsed/>
    <w:rsid w:val="000849D9"/>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AB5D73"/>
    <w:pPr>
      <w:spacing w:after="0" w:line="240" w:lineRule="auto"/>
    </w:pPr>
    <w:rPr>
      <w:rFonts w:ascii="Lucida Grande" w:hAnsi="Lucida Grande"/>
      <w:sz w:val="18"/>
      <w:szCs w:val="18"/>
    </w:rPr>
  </w:style>
  <w:style w:type="paragraph" w:customStyle="1" w:styleId="Tabellanormale1">
    <w:name w:val="Tabella normale1"/>
    <w:qFormat/>
    <w:pPr>
      <w:spacing w:after="160" w:line="259" w:lineRule="auto"/>
    </w:pPr>
    <w:rPr>
      <w:rFonts w:eastAsia="Symbol" w:cs="Calibri"/>
    </w:rPr>
  </w:style>
  <w:style w:type="paragraph" w:customStyle="1" w:styleId="Default">
    <w:name w:val="Default"/>
    <w:qFormat/>
    <w:pPr>
      <w:spacing w:after="160" w:line="259" w:lineRule="auto"/>
    </w:pPr>
    <w:rPr>
      <w:rFonts w:ascii="Calibri" w:eastAsia="Calibri" w:hAnsi="Calibri" w:cs="Calibri"/>
      <w:color w:val="000000"/>
      <w:sz w:val="24"/>
      <w:szCs w:val="24"/>
    </w:rPr>
  </w:style>
  <w:style w:type="paragraph" w:styleId="Paragrafoelenco">
    <w:name w:val="List Paragraph"/>
    <w:basedOn w:val="Normale"/>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572</Words>
  <Characters>3261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Corona</dc:creator>
  <dc:description/>
  <cp:lastModifiedBy>Maria Pensabene</cp:lastModifiedBy>
  <cp:revision>8</cp:revision>
  <cp:lastPrinted>2023-11-14T12:58:00Z</cp:lastPrinted>
  <dcterms:created xsi:type="dcterms:W3CDTF">2023-11-14T09:52:00Z</dcterms:created>
  <dcterms:modified xsi:type="dcterms:W3CDTF">2023-11-14T13:15:00Z</dcterms:modified>
  <dc:language>it-IT</dc:language>
</cp:coreProperties>
</file>